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34" w:rsidRPr="00434C4D" w:rsidRDefault="00A81D34" w:rsidP="00282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C4D">
        <w:rPr>
          <w:rFonts w:ascii="Times New Roman" w:hAnsi="Times New Roman" w:cs="Times New Roman"/>
          <w:b/>
          <w:sz w:val="28"/>
          <w:szCs w:val="28"/>
        </w:rPr>
        <w:t>Bridge Theory for the Practitioners</w:t>
      </w:r>
    </w:p>
    <w:p w:rsidR="00A81D34" w:rsidRPr="00434C4D" w:rsidRDefault="00A81D34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D34" w:rsidRPr="00434C4D" w:rsidRDefault="00A81D34" w:rsidP="00282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4D">
        <w:rPr>
          <w:rFonts w:ascii="Times New Roman" w:hAnsi="Times New Roman" w:cs="Times New Roman"/>
          <w:b/>
          <w:sz w:val="24"/>
          <w:szCs w:val="24"/>
        </w:rPr>
        <w:t>Amit Chakrabarti</w:t>
      </w:r>
    </w:p>
    <w:p w:rsidR="00A81D34" w:rsidRPr="00434C4D" w:rsidRDefault="00A81D34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322" w:rsidRDefault="00200EF5" w:rsidP="00FA132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1322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21E78">
        <w:rPr>
          <w:rFonts w:ascii="Times New Roman" w:eastAsia="Times New Roman" w:hAnsi="Times New Roman" w:cs="Times New Roman"/>
          <w:b/>
          <w:bCs/>
          <w:sz w:val="28"/>
          <w:szCs w:val="28"/>
        </w:rPr>
        <w:t>2/1 Game Force for a Serious Partnership</w:t>
      </w:r>
      <w:r w:rsidR="00A107B9">
        <w:rPr>
          <w:rFonts w:ascii="Times New Roman" w:eastAsia="Times New Roman" w:hAnsi="Times New Roman" w:cs="Times New Roman"/>
          <w:b/>
          <w:bCs/>
          <w:sz w:val="28"/>
          <w:szCs w:val="28"/>
        </w:rPr>
        <w:t>, Part I</w:t>
      </w:r>
      <w:r w:rsidR="00FA1322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</w:p>
    <w:p w:rsidR="00FA1322" w:rsidRDefault="00FA1322" w:rsidP="00FA132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322" w:rsidRDefault="00FA1322" w:rsidP="00FA13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reason 2/1 GF is such a strong and successful system is not because it helps you to bid games. You can bid games very well playing S</w:t>
      </w:r>
      <w:r w:rsidR="00251374">
        <w:rPr>
          <w:rFonts w:ascii="Times New Roman" w:hAnsi="Times New Roman" w:cs="Times New Roman"/>
          <w:sz w:val="24"/>
          <w:szCs w:val="24"/>
        </w:rPr>
        <w:t xml:space="preserve">tandard American system or practically </w:t>
      </w:r>
      <w:r>
        <w:rPr>
          <w:rFonts w:ascii="Times New Roman" w:hAnsi="Times New Roman" w:cs="Times New Roman"/>
          <w:sz w:val="24"/>
          <w:szCs w:val="24"/>
        </w:rPr>
        <w:t xml:space="preserve">any other system for that purpose. The success of 2/1 GF comes from its help with accurate slam bidding. In this context several issues </w:t>
      </w:r>
      <w:r w:rsidR="0083580B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need to keep in mind:</w:t>
      </w:r>
    </w:p>
    <w:p w:rsidR="00FA1322" w:rsidRDefault="00FA1322" w:rsidP="00FA13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322" w:rsidRPr="00FA1322" w:rsidRDefault="00FA1322" w:rsidP="00442A0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Accurate slam bidding is not bidding “six of the last three makeable slams”. Staying out of bad slams is as important as bidding the pushy yet makeable slams.</w:t>
      </w:r>
    </w:p>
    <w:p w:rsidR="00FA1322" w:rsidRPr="00FA1322" w:rsidRDefault="00FA1322" w:rsidP="00FA1322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859" w:rsidRPr="0083580B" w:rsidRDefault="00FA1322" w:rsidP="00442A0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Accurate bidding of minor suit games or slams is what sets the world class players apart from just the good players.  </w:t>
      </w:r>
      <w:r w:rsidR="0083580B">
        <w:rPr>
          <w:rFonts w:ascii="Times New Roman" w:hAnsi="Times New Roman" w:cs="Times New Roman"/>
          <w:sz w:val="24"/>
          <w:szCs w:val="24"/>
        </w:rPr>
        <w:t xml:space="preserve">In these </w:t>
      </w:r>
      <w:r w:rsidR="00251374">
        <w:rPr>
          <w:rFonts w:ascii="Times New Roman" w:hAnsi="Times New Roman" w:cs="Times New Roman"/>
          <w:sz w:val="24"/>
          <w:szCs w:val="24"/>
        </w:rPr>
        <w:t xml:space="preserve">kind of </w:t>
      </w:r>
      <w:r w:rsidR="0083580B">
        <w:rPr>
          <w:rFonts w:ascii="Times New Roman" w:hAnsi="Times New Roman" w:cs="Times New Roman"/>
          <w:sz w:val="24"/>
          <w:szCs w:val="24"/>
        </w:rPr>
        <w:t xml:space="preserve">hands, players who do not have a sophisticated bidding system often plays in 3NT either going down when 5-minor makes or making </w:t>
      </w:r>
      <w:r w:rsidR="00251374">
        <w:rPr>
          <w:rFonts w:ascii="Times New Roman" w:hAnsi="Times New Roman" w:cs="Times New Roman"/>
          <w:sz w:val="24"/>
          <w:szCs w:val="24"/>
        </w:rPr>
        <w:t xml:space="preserve">3N </w:t>
      </w:r>
      <w:r w:rsidR="0083580B">
        <w:rPr>
          <w:rFonts w:ascii="Times New Roman" w:hAnsi="Times New Roman" w:cs="Times New Roman"/>
          <w:sz w:val="24"/>
          <w:szCs w:val="24"/>
        </w:rPr>
        <w:t xml:space="preserve">when a minor suit slam makes as well. </w:t>
      </w:r>
      <w:r>
        <w:rPr>
          <w:rFonts w:ascii="Times New Roman" w:hAnsi="Times New Roman" w:cs="Times New Roman"/>
          <w:sz w:val="24"/>
          <w:szCs w:val="24"/>
        </w:rPr>
        <w:t xml:space="preserve">Recognition of this </w:t>
      </w:r>
      <w:r w:rsidR="00251374">
        <w:rPr>
          <w:rFonts w:ascii="Times New Roman" w:hAnsi="Times New Roman" w:cs="Times New Roman"/>
          <w:sz w:val="24"/>
          <w:szCs w:val="24"/>
        </w:rPr>
        <w:t xml:space="preserve">fact prompted </w:t>
      </w:r>
      <w:r>
        <w:rPr>
          <w:rFonts w:ascii="Times New Roman" w:hAnsi="Times New Roman" w:cs="Times New Roman"/>
          <w:sz w:val="24"/>
          <w:szCs w:val="24"/>
        </w:rPr>
        <w:t>C. C. Wei to design his Precision bidding system in the late sixties [1].</w:t>
      </w:r>
    </w:p>
    <w:p w:rsidR="0083580B" w:rsidRPr="0083580B" w:rsidRDefault="0083580B" w:rsidP="0083580B">
      <w:pPr>
        <w:pStyle w:val="ListParagrap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580B" w:rsidRDefault="0083580B" w:rsidP="00442A0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580B">
        <w:rPr>
          <w:rFonts w:ascii="Times New Roman" w:eastAsia="Times New Roman" w:hAnsi="Times New Roman" w:cs="Times New Roman"/>
          <w:bCs/>
          <w:sz w:val="24"/>
          <w:szCs w:val="24"/>
        </w:rPr>
        <w:t xml:space="preserve">Bidding slams when both hands are of similar value such as 16-16 is difficult in any system. An elaborate 2/1 GF system can provide a lot of help with these hands. </w:t>
      </w:r>
    </w:p>
    <w:p w:rsidR="0083580B" w:rsidRDefault="0083580B" w:rsidP="0083580B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3E81" w:rsidRDefault="0083580B" w:rsidP="0083580B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How do we </w:t>
      </w:r>
      <w:r w:rsidR="00B13E81">
        <w:rPr>
          <w:rFonts w:ascii="Times New Roman" w:eastAsia="Times New Roman" w:hAnsi="Times New Roman" w:cs="Times New Roman"/>
          <w:bCs/>
          <w:sz w:val="24"/>
          <w:szCs w:val="24"/>
        </w:rPr>
        <w:t xml:space="preserve">design our 2/1 GF system then? We will focus on three </w:t>
      </w:r>
      <w:r w:rsidR="00274DAE">
        <w:rPr>
          <w:rFonts w:ascii="Times New Roman" w:eastAsia="Times New Roman" w:hAnsi="Times New Roman" w:cs="Times New Roman"/>
          <w:bCs/>
          <w:sz w:val="24"/>
          <w:szCs w:val="24"/>
        </w:rPr>
        <w:t xml:space="preserve">major </w:t>
      </w:r>
      <w:r w:rsidR="00B13E81">
        <w:rPr>
          <w:rFonts w:ascii="Times New Roman" w:eastAsia="Times New Roman" w:hAnsi="Times New Roman" w:cs="Times New Roman"/>
          <w:bCs/>
          <w:sz w:val="24"/>
          <w:szCs w:val="24"/>
        </w:rPr>
        <w:t>issues</w:t>
      </w:r>
      <w:r w:rsidR="00274DAE">
        <w:rPr>
          <w:rFonts w:ascii="Times New Roman" w:eastAsia="Times New Roman" w:hAnsi="Times New Roman" w:cs="Times New Roman"/>
          <w:bCs/>
          <w:sz w:val="24"/>
          <w:szCs w:val="24"/>
        </w:rPr>
        <w:t xml:space="preserve"> related to </w:t>
      </w:r>
      <w:r w:rsidR="00274DAE" w:rsidRPr="00274DAE">
        <w:rPr>
          <w:rFonts w:ascii="Times New Roman" w:eastAsia="Times New Roman" w:hAnsi="Times New Roman" w:cs="Times New Roman"/>
          <w:bCs/>
          <w:i/>
          <w:sz w:val="24"/>
          <w:szCs w:val="24"/>
        </w:rPr>
        <w:t>value and shape</w:t>
      </w:r>
      <w:r w:rsidR="00B13E8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13E81" w:rsidRDefault="00B13E81" w:rsidP="0083580B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3E81" w:rsidRDefault="00B13E81" w:rsidP="00442A0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We will establish quickly whether </w:t>
      </w:r>
      <w:r w:rsidRPr="00B13E81">
        <w:rPr>
          <w:rFonts w:ascii="Times New Roman" w:eastAsia="Times New Roman" w:hAnsi="Times New Roman" w:cs="Times New Roman"/>
          <w:bCs/>
          <w:i/>
          <w:sz w:val="24"/>
          <w:szCs w:val="24"/>
        </w:rPr>
        <w:t>each hand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is in the “slam zone” or not.  </w:t>
      </w:r>
      <w:r w:rsidR="00274DAE">
        <w:rPr>
          <w:rFonts w:ascii="Times New Roman" w:eastAsia="Times New Roman" w:hAnsi="Times New Roman" w:cs="Times New Roman"/>
          <w:bCs/>
          <w:sz w:val="24"/>
          <w:szCs w:val="24"/>
        </w:rPr>
        <w:t xml:space="preserve">We will break the hands into three value categories: 12-14 (minimum), 15-17 (mid-size) and 18-19 (strong).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If both </w:t>
      </w:r>
      <w:r w:rsidR="00274DAE">
        <w:rPr>
          <w:rFonts w:ascii="Times New Roman" w:eastAsia="Times New Roman" w:hAnsi="Times New Roman" w:cs="Times New Roman"/>
          <w:bCs/>
          <w:sz w:val="24"/>
          <w:szCs w:val="24"/>
        </w:rPr>
        <w:t xml:space="preserve">partners agree that the hands are not in the slam zone we will not even probe for slam. In this context, we will use </w:t>
      </w:r>
      <w:r w:rsidR="00274DAE" w:rsidRPr="00274DAE">
        <w:rPr>
          <w:rFonts w:ascii="Times New Roman" w:eastAsia="Times New Roman" w:hAnsi="Times New Roman" w:cs="Times New Roman"/>
          <w:bCs/>
          <w:i/>
          <w:sz w:val="24"/>
          <w:szCs w:val="24"/>
        </w:rPr>
        <w:t>the principle of fast arrival</w:t>
      </w:r>
      <w:r w:rsidR="00274D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65092" w:rsidRPr="00865092">
        <w:rPr>
          <w:rFonts w:ascii="Times New Roman" w:eastAsia="Times New Roman" w:hAnsi="Times New Roman" w:cs="Times New Roman"/>
          <w:bCs/>
          <w:i/>
          <w:sz w:val="24"/>
          <w:szCs w:val="24"/>
        </w:rPr>
        <w:t>to game</w:t>
      </w:r>
      <w:r w:rsidR="008650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74DAE">
        <w:rPr>
          <w:rFonts w:ascii="Times New Roman" w:eastAsia="Times New Roman" w:hAnsi="Times New Roman" w:cs="Times New Roman"/>
          <w:bCs/>
          <w:sz w:val="24"/>
          <w:szCs w:val="24"/>
        </w:rPr>
        <w:t>as a guideline.</w:t>
      </w:r>
    </w:p>
    <w:p w:rsidR="00274DAE" w:rsidRDefault="00274DAE" w:rsidP="00274DAE">
      <w:pPr>
        <w:pStyle w:val="ListParagraph"/>
        <w:spacing w:after="0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4DAE" w:rsidRDefault="00274DAE" w:rsidP="00442A0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We will “right-side” the NT contract. This will be done by avoiding re-bidding NT just because one has a balanced hand. </w:t>
      </w:r>
    </w:p>
    <w:p w:rsidR="00274DAE" w:rsidRDefault="00274DAE" w:rsidP="00274DAE">
      <w:pPr>
        <w:pStyle w:val="ListParagraph"/>
        <w:spacing w:after="0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4DAE" w:rsidRDefault="00274DAE" w:rsidP="00442A0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We will probe for minor suit slams. This will be done first, by avoiding a rebid of 3N with a jump unless we want to convey a very special shape of the hand. Just having 18-19 count and a balanced hand is not a good reason to jump to 3N. This takes away a lot of room and probing for minor suit slams becomes very difficult.</w:t>
      </w:r>
    </w:p>
    <w:p w:rsidR="00274DAE" w:rsidRPr="00274DAE" w:rsidRDefault="00274DAE" w:rsidP="00274DAE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4DAE" w:rsidRDefault="00274DAE" w:rsidP="00274DAE">
      <w:pPr>
        <w:pStyle w:val="ListParagraph"/>
        <w:spacing w:after="0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Second, we will design a special Key Card auction for minors with an exit policy to play in NT. This particular structure</w:t>
      </w:r>
      <w:r w:rsidR="00251374">
        <w:rPr>
          <w:rFonts w:ascii="Times New Roman" w:eastAsia="Times New Roman" w:hAnsi="Times New Roman" w:cs="Times New Roman"/>
          <w:bCs/>
          <w:sz w:val="24"/>
          <w:szCs w:val="24"/>
        </w:rPr>
        <w:t xml:space="preserve"> has been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designed by Elizabeth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Jankord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I want to give her full credit for this</w:t>
      </w:r>
      <w:r w:rsidR="00251374">
        <w:rPr>
          <w:rFonts w:ascii="Times New Roman" w:eastAsia="Times New Roman" w:hAnsi="Times New Roman" w:cs="Times New Roman"/>
          <w:bCs/>
          <w:sz w:val="24"/>
          <w:szCs w:val="24"/>
        </w:rPr>
        <w:t xml:space="preserve"> part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:rsidR="00274DAE" w:rsidRDefault="00274DAE" w:rsidP="00274DAE">
      <w:pPr>
        <w:pStyle w:val="ListParagraph"/>
        <w:spacing w:after="0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4DAE" w:rsidRDefault="00274DAE" w:rsidP="00274DAE">
      <w:pPr>
        <w:pStyle w:val="ListParagraph"/>
        <w:spacing w:after="0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Without further ado then let us get to business of designing our first 2/1 sequence. This will be the 1S – 2H sequence.</w:t>
      </w:r>
    </w:p>
    <w:p w:rsidR="00865092" w:rsidRDefault="00865092" w:rsidP="00274DAE">
      <w:pPr>
        <w:pStyle w:val="ListParagraph"/>
        <w:spacing w:after="0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5092" w:rsidRDefault="00865092" w:rsidP="00274DAE">
      <w:pPr>
        <w:pStyle w:val="ListParagraph"/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374" w:rsidRDefault="00865092" w:rsidP="00865092">
      <w:pPr>
        <w:pStyle w:val="HTMLPreformatted"/>
        <w:spacing w:line="276" w:lineRule="auto"/>
        <w:ind w:right="-1440"/>
        <w:rPr>
          <w:rFonts w:ascii="Times New Roman" w:hAnsi="Times New Roman" w:cs="Times New Roman"/>
          <w:b/>
          <w:sz w:val="28"/>
          <w:szCs w:val="28"/>
        </w:rPr>
      </w:pPr>
      <w:r w:rsidRPr="001C07FC">
        <w:rPr>
          <w:rFonts w:ascii="Times New Roman" w:hAnsi="Times New Roman" w:cs="Times New Roman"/>
          <w:b/>
          <w:sz w:val="28"/>
          <w:szCs w:val="28"/>
        </w:rPr>
        <w:t>1S</w:t>
      </w:r>
      <w:r w:rsidRPr="001C07FC">
        <w:rPr>
          <w:rFonts w:ascii="Times New Roman" w:hAnsi="Times New Roman" w:cs="Times New Roman"/>
          <w:b/>
          <w:sz w:val="28"/>
          <w:szCs w:val="28"/>
        </w:rPr>
        <w:tab/>
      </w:r>
      <w:r w:rsidRPr="001C07FC">
        <w:rPr>
          <w:rFonts w:ascii="Times New Roman" w:hAnsi="Times New Roman" w:cs="Times New Roman"/>
          <w:b/>
          <w:sz w:val="28"/>
          <w:szCs w:val="28"/>
        </w:rPr>
        <w:tab/>
        <w:t>2H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092" w:rsidRDefault="00251374" w:rsidP="00865092">
      <w:pPr>
        <w:pStyle w:val="HTMLPreformatted"/>
        <w:spacing w:line="276" w:lineRule="auto"/>
        <w:ind w:right="-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6509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2H over 1S </w:t>
      </w:r>
      <w:r w:rsidR="00865092">
        <w:rPr>
          <w:rFonts w:ascii="Times New Roman" w:hAnsi="Times New Roman" w:cs="Times New Roman"/>
          <w:b/>
          <w:sz w:val="28"/>
          <w:szCs w:val="28"/>
        </w:rPr>
        <w:t xml:space="preserve">promises </w:t>
      </w:r>
      <w:r w:rsidR="00865092">
        <w:rPr>
          <w:rFonts w:ascii="Times New Roman" w:hAnsi="Times New Roman" w:cs="Times New Roman"/>
          <w:b/>
          <w:sz w:val="28"/>
          <w:szCs w:val="28"/>
        </w:rPr>
        <w:t xml:space="preserve">12+ </w:t>
      </w:r>
      <w:proofErr w:type="spellStart"/>
      <w:r w:rsidR="00865092">
        <w:rPr>
          <w:rFonts w:ascii="Times New Roman" w:hAnsi="Times New Roman" w:cs="Times New Roman"/>
          <w:b/>
          <w:sz w:val="28"/>
          <w:szCs w:val="28"/>
        </w:rPr>
        <w:t>hcps</w:t>
      </w:r>
      <w:proofErr w:type="spellEnd"/>
      <w:r w:rsidR="00865092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865092">
        <w:rPr>
          <w:rFonts w:ascii="Times New Roman" w:hAnsi="Times New Roman" w:cs="Times New Roman"/>
          <w:b/>
          <w:sz w:val="28"/>
          <w:szCs w:val="28"/>
        </w:rPr>
        <w:t xml:space="preserve">5+ </w:t>
      </w:r>
      <w:proofErr w:type="spellStart"/>
      <w:r w:rsidR="00865092">
        <w:rPr>
          <w:rFonts w:ascii="Times New Roman" w:hAnsi="Times New Roman" w:cs="Times New Roman"/>
          <w:b/>
          <w:sz w:val="28"/>
          <w:szCs w:val="28"/>
        </w:rPr>
        <w:t>Hs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 denies 4+S</w:t>
      </w:r>
      <w:r w:rsidR="00865092">
        <w:rPr>
          <w:rFonts w:ascii="Times New Roman" w:hAnsi="Times New Roman" w:cs="Times New Roman"/>
          <w:b/>
          <w:sz w:val="28"/>
          <w:szCs w:val="28"/>
        </w:rPr>
        <w:t>)</w:t>
      </w:r>
    </w:p>
    <w:p w:rsidR="00865092" w:rsidRDefault="00865092" w:rsidP="00865092">
      <w:pPr>
        <w:pStyle w:val="HTMLPreformatted"/>
        <w:spacing w:line="276" w:lineRule="auto"/>
        <w:ind w:right="-1440"/>
        <w:rPr>
          <w:rFonts w:ascii="Times New Roman" w:hAnsi="Times New Roman" w:cs="Times New Roman"/>
          <w:b/>
          <w:sz w:val="28"/>
          <w:szCs w:val="28"/>
        </w:rPr>
      </w:pPr>
    </w:p>
    <w:p w:rsidR="00865092" w:rsidRPr="001C07FC" w:rsidRDefault="00865092" w:rsidP="00442A07">
      <w:pPr>
        <w:pStyle w:val="HTMLPreformatted"/>
        <w:numPr>
          <w:ilvl w:val="0"/>
          <w:numId w:val="8"/>
        </w:numPr>
        <w:spacing w:line="276" w:lineRule="auto"/>
        <w:ind w:right="-1440"/>
        <w:rPr>
          <w:rFonts w:ascii="Times New Roman" w:hAnsi="Times New Roman" w:cs="Times New Roman"/>
          <w:b/>
          <w:sz w:val="28"/>
          <w:szCs w:val="28"/>
        </w:rPr>
      </w:pPr>
      <w:r w:rsidRPr="00865092">
        <w:rPr>
          <w:rFonts w:ascii="Times New Roman" w:hAnsi="Times New Roman" w:cs="Times New Roman"/>
          <w:b/>
          <w:sz w:val="28"/>
          <w:szCs w:val="28"/>
        </w:rPr>
        <w:t>Opener’s Rebid after 1S – 2H</w:t>
      </w:r>
    </w:p>
    <w:p w:rsidR="00865092" w:rsidRDefault="00865092" w:rsidP="00865092">
      <w:pPr>
        <w:pStyle w:val="HTMLPreformatted"/>
        <w:spacing w:line="276" w:lineRule="auto"/>
        <w:ind w:left="1080" w:right="-1440"/>
        <w:rPr>
          <w:rFonts w:ascii="Times New Roman" w:hAnsi="Times New Roman" w:cs="Times New Roman"/>
          <w:b/>
          <w:sz w:val="24"/>
          <w:szCs w:val="24"/>
        </w:rPr>
      </w:pPr>
    </w:p>
    <w:p w:rsidR="00865092" w:rsidRPr="00865092" w:rsidRDefault="00865092" w:rsidP="00442A07">
      <w:pPr>
        <w:pStyle w:val="HTMLPreformatted"/>
        <w:numPr>
          <w:ilvl w:val="0"/>
          <w:numId w:val="3"/>
        </w:numPr>
        <w:spacing w:line="276" w:lineRule="auto"/>
        <w:ind w:right="-1440"/>
        <w:rPr>
          <w:rFonts w:ascii="Times New Roman" w:hAnsi="Times New Roman" w:cs="Times New Roman"/>
          <w:b/>
          <w:sz w:val="24"/>
          <w:szCs w:val="24"/>
        </w:rPr>
      </w:pPr>
      <w:r w:rsidRPr="00865092">
        <w:rPr>
          <w:rFonts w:ascii="Times New Roman" w:hAnsi="Times New Roman" w:cs="Times New Roman"/>
          <w:b/>
          <w:sz w:val="24"/>
          <w:szCs w:val="24"/>
        </w:rPr>
        <w:t xml:space="preserve">If Opener has 3+ </w:t>
      </w:r>
      <w:proofErr w:type="spellStart"/>
      <w:r w:rsidRPr="00865092">
        <w:rPr>
          <w:rFonts w:ascii="Times New Roman" w:hAnsi="Times New Roman" w:cs="Times New Roman"/>
          <w:b/>
          <w:sz w:val="24"/>
          <w:szCs w:val="24"/>
        </w:rPr>
        <w:t>Hs</w:t>
      </w:r>
      <w:proofErr w:type="spellEnd"/>
    </w:p>
    <w:p w:rsidR="00865092" w:rsidRDefault="00865092" w:rsidP="00865092">
      <w:pPr>
        <w:pStyle w:val="HTMLPreformatted"/>
        <w:spacing w:line="276" w:lineRule="auto"/>
        <w:ind w:left="720" w:right="-1440"/>
        <w:rPr>
          <w:rFonts w:ascii="Times New Roman" w:hAnsi="Times New Roman" w:cs="Times New Roman"/>
          <w:sz w:val="24"/>
          <w:szCs w:val="24"/>
        </w:rPr>
      </w:pPr>
    </w:p>
    <w:p w:rsidR="00865092" w:rsidRDefault="00865092" w:rsidP="00442A07">
      <w:pPr>
        <w:pStyle w:val="HTMLPreformatted"/>
        <w:numPr>
          <w:ilvl w:val="0"/>
          <w:numId w:val="4"/>
        </w:numPr>
        <w:spacing w:line="276" w:lineRule="auto"/>
        <w:ind w:right="-1440"/>
        <w:rPr>
          <w:rFonts w:ascii="Times New Roman" w:hAnsi="Times New Roman" w:cs="Times New Roman"/>
          <w:sz w:val="24"/>
          <w:szCs w:val="24"/>
        </w:rPr>
      </w:pPr>
      <w:r w:rsidRPr="00865092">
        <w:rPr>
          <w:rFonts w:ascii="Times New Roman" w:hAnsi="Times New Roman" w:cs="Times New Roman"/>
          <w:sz w:val="24"/>
          <w:szCs w:val="24"/>
        </w:rPr>
        <w:t xml:space="preserve">4H   = 3+ </w:t>
      </w:r>
      <w:proofErr w:type="spellStart"/>
      <w:r w:rsidRPr="00865092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865092">
        <w:rPr>
          <w:rFonts w:ascii="Times New Roman" w:hAnsi="Times New Roman" w:cs="Times New Roman"/>
          <w:sz w:val="24"/>
          <w:szCs w:val="24"/>
        </w:rPr>
        <w:t xml:space="preserve">; no slam interest; 12-14 </w:t>
      </w:r>
      <w:proofErr w:type="spellStart"/>
      <w:r w:rsidRPr="00865092">
        <w:rPr>
          <w:rFonts w:ascii="Times New Roman" w:hAnsi="Times New Roman" w:cs="Times New Roman"/>
          <w:sz w:val="24"/>
          <w:szCs w:val="24"/>
        </w:rPr>
        <w:t>hcps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Using the principle of fast arrival to game. </w:t>
      </w:r>
    </w:p>
    <w:p w:rsidR="00865092" w:rsidRDefault="00865092" w:rsidP="00865092">
      <w:pPr>
        <w:pStyle w:val="HTMLPreformatted"/>
        <w:spacing w:line="276" w:lineRule="auto"/>
        <w:ind w:left="720" w:right="-1440"/>
        <w:rPr>
          <w:rFonts w:ascii="Times New Roman" w:hAnsi="Times New Roman" w:cs="Times New Roman"/>
          <w:sz w:val="24"/>
          <w:szCs w:val="24"/>
        </w:rPr>
      </w:pPr>
    </w:p>
    <w:p w:rsidR="00865092" w:rsidRDefault="00865092" w:rsidP="00442A07">
      <w:pPr>
        <w:pStyle w:val="HTMLPreformatted"/>
        <w:numPr>
          <w:ilvl w:val="0"/>
          <w:numId w:val="4"/>
        </w:numPr>
        <w:spacing w:line="276" w:lineRule="auto"/>
        <w:ind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3H = 3+ </w:t>
      </w:r>
      <w:proofErr w:type="spellStart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slam interest; 15+ </w:t>
      </w:r>
      <w:proofErr w:type="spellStart"/>
      <w:r>
        <w:rPr>
          <w:rFonts w:ascii="Times New Roman" w:hAnsi="Times New Roman" w:cs="Times New Roman"/>
          <w:sz w:val="24"/>
          <w:szCs w:val="24"/>
        </w:rPr>
        <w:t>hcps</w:t>
      </w:r>
      <w:proofErr w:type="spellEnd"/>
    </w:p>
    <w:p w:rsidR="00865092" w:rsidRDefault="00865092" w:rsidP="008650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Responder signs off to 4H with a minimum hand again u</w:t>
      </w:r>
      <w:r>
        <w:rPr>
          <w:rFonts w:ascii="Times New Roman" w:hAnsi="Times New Roman" w:cs="Times New Roman"/>
          <w:sz w:val="24"/>
          <w:szCs w:val="24"/>
        </w:rPr>
        <w:t xml:space="preserve">sing the principle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of fast arrival to game; or, cue bids. Our Cue bid structure is Italian style </w:t>
      </w:r>
    </w:p>
    <w:p w:rsidR="001F1DCA" w:rsidRDefault="00865092" w:rsidP="008650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i.e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we will cue bid controls up the line starting with the lowest ranking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suits: Ace, King, Singleton, or void </w:t>
      </w:r>
      <w:r w:rsidR="001F1DCA">
        <w:rPr>
          <w:rFonts w:ascii="Times New Roman" w:hAnsi="Times New Roman" w:cs="Times New Roman"/>
          <w:sz w:val="24"/>
          <w:szCs w:val="24"/>
        </w:rPr>
        <w:t xml:space="preserve">(AKSV) </w:t>
      </w:r>
      <w:r>
        <w:rPr>
          <w:rFonts w:ascii="Times New Roman" w:hAnsi="Times New Roman" w:cs="Times New Roman"/>
          <w:sz w:val="24"/>
          <w:szCs w:val="24"/>
        </w:rPr>
        <w:t xml:space="preserve">starting from the lowest </w:t>
      </w:r>
    </w:p>
    <w:p w:rsidR="00865092" w:rsidRDefault="001F1DCA" w:rsidP="008650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65092">
        <w:rPr>
          <w:rFonts w:ascii="Times New Roman" w:hAnsi="Times New Roman" w:cs="Times New Roman"/>
          <w:sz w:val="24"/>
          <w:szCs w:val="24"/>
        </w:rPr>
        <w:t>ranking</w:t>
      </w:r>
      <w:proofErr w:type="gramEnd"/>
      <w:r w:rsidR="00865092">
        <w:rPr>
          <w:rFonts w:ascii="Times New Roman" w:hAnsi="Times New Roman" w:cs="Times New Roman"/>
          <w:sz w:val="24"/>
          <w:szCs w:val="24"/>
        </w:rPr>
        <w:t xml:space="preserve"> suit. </w:t>
      </w:r>
    </w:p>
    <w:p w:rsidR="00865092" w:rsidRDefault="00865092" w:rsidP="008650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092" w:rsidRDefault="00865092" w:rsidP="008650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 example, after 1S – 2H – 3H </w:t>
      </w:r>
    </w:p>
    <w:p w:rsidR="001F1DCA" w:rsidRDefault="001F1DCA" w:rsidP="008650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4H = sign off; I do not see slam unless you have a monster over there.</w:t>
      </w:r>
    </w:p>
    <w:p w:rsidR="001F1DCA" w:rsidRDefault="001F1DCA" w:rsidP="008650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092" w:rsidRDefault="00865092" w:rsidP="001F1D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3S = </w:t>
      </w:r>
      <w:r w:rsidR="001F1DCA">
        <w:rPr>
          <w:rFonts w:ascii="Times New Roman" w:hAnsi="Times New Roman" w:cs="Times New Roman"/>
          <w:sz w:val="24"/>
          <w:szCs w:val="24"/>
        </w:rPr>
        <w:t xml:space="preserve">AKSV in S. </w:t>
      </w:r>
      <w:r w:rsidR="001F1C5B">
        <w:rPr>
          <w:rFonts w:ascii="Times New Roman" w:hAnsi="Times New Roman" w:cs="Times New Roman"/>
          <w:sz w:val="24"/>
          <w:szCs w:val="24"/>
        </w:rPr>
        <w:t>Slam interest.</w:t>
      </w:r>
    </w:p>
    <w:p w:rsidR="001F1DCA" w:rsidRDefault="001F1DCA" w:rsidP="001F1D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1DCA" w:rsidRDefault="001F1DCA" w:rsidP="008650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3N = minimum 5332 hand; choice of game (COG). Very useful in both </w:t>
      </w:r>
    </w:p>
    <w:p w:rsidR="001F1DCA" w:rsidRDefault="001F1DCA" w:rsidP="008650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MP and IMP.</w:t>
      </w:r>
      <w:proofErr w:type="gramEnd"/>
    </w:p>
    <w:p w:rsidR="001F1DCA" w:rsidRDefault="001F1DCA" w:rsidP="008650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1DCA" w:rsidRDefault="00865092" w:rsidP="008650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1DCA">
        <w:rPr>
          <w:rFonts w:ascii="Times New Roman" w:hAnsi="Times New Roman" w:cs="Times New Roman"/>
          <w:sz w:val="24"/>
          <w:szCs w:val="24"/>
        </w:rPr>
        <w:t>4C = AKSV in C and denying a S contr</w:t>
      </w:r>
      <w:r w:rsidR="00251374">
        <w:rPr>
          <w:rFonts w:ascii="Times New Roman" w:hAnsi="Times New Roman" w:cs="Times New Roman"/>
          <w:sz w:val="24"/>
          <w:szCs w:val="24"/>
        </w:rPr>
        <w:t xml:space="preserve">ol (i.e. </w:t>
      </w:r>
      <w:r w:rsidR="001F1DCA">
        <w:rPr>
          <w:rFonts w:ascii="Times New Roman" w:hAnsi="Times New Roman" w:cs="Times New Roman"/>
          <w:sz w:val="24"/>
          <w:szCs w:val="24"/>
        </w:rPr>
        <w:t xml:space="preserve">AKSV) as S was the </w:t>
      </w:r>
    </w:p>
    <w:p w:rsidR="001F1DCA" w:rsidRDefault="001F1DCA" w:rsidP="008650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lowest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ranking suit and we did not bid 3S. </w:t>
      </w:r>
    </w:p>
    <w:p w:rsidR="001F1DCA" w:rsidRDefault="001F1DCA" w:rsidP="008650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1DCA" w:rsidRDefault="00865092" w:rsidP="001F1D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1DCA">
        <w:rPr>
          <w:rFonts w:ascii="Times New Roman" w:hAnsi="Times New Roman" w:cs="Times New Roman"/>
          <w:sz w:val="24"/>
          <w:szCs w:val="24"/>
        </w:rPr>
        <w:tab/>
        <w:t>4D</w:t>
      </w:r>
      <w:r w:rsidR="001F1DCA">
        <w:rPr>
          <w:rFonts w:ascii="Times New Roman" w:hAnsi="Times New Roman" w:cs="Times New Roman"/>
          <w:sz w:val="24"/>
          <w:szCs w:val="24"/>
        </w:rPr>
        <w:t xml:space="preserve"> = AK</w:t>
      </w:r>
      <w:r w:rsidR="001F1DCA">
        <w:rPr>
          <w:rFonts w:ascii="Times New Roman" w:hAnsi="Times New Roman" w:cs="Times New Roman"/>
          <w:sz w:val="24"/>
          <w:szCs w:val="24"/>
        </w:rPr>
        <w:t>SV in D</w:t>
      </w:r>
      <w:r w:rsidR="00251374">
        <w:rPr>
          <w:rFonts w:ascii="Times New Roman" w:hAnsi="Times New Roman" w:cs="Times New Roman"/>
          <w:sz w:val="24"/>
          <w:szCs w:val="24"/>
        </w:rPr>
        <w:t xml:space="preserve"> and denying </w:t>
      </w:r>
      <w:r w:rsidR="001F1DCA">
        <w:rPr>
          <w:rFonts w:ascii="Times New Roman" w:hAnsi="Times New Roman" w:cs="Times New Roman"/>
          <w:sz w:val="24"/>
          <w:szCs w:val="24"/>
        </w:rPr>
        <w:t xml:space="preserve">S </w:t>
      </w:r>
      <w:r w:rsidR="001F1DCA">
        <w:rPr>
          <w:rFonts w:ascii="Times New Roman" w:hAnsi="Times New Roman" w:cs="Times New Roman"/>
          <w:sz w:val="24"/>
          <w:szCs w:val="24"/>
        </w:rPr>
        <w:t xml:space="preserve">and C </w:t>
      </w:r>
      <w:r w:rsidR="001F1DCA">
        <w:rPr>
          <w:rFonts w:ascii="Times New Roman" w:hAnsi="Times New Roman" w:cs="Times New Roman"/>
          <w:sz w:val="24"/>
          <w:szCs w:val="24"/>
        </w:rPr>
        <w:t>control</w:t>
      </w:r>
      <w:r w:rsidR="00251374">
        <w:rPr>
          <w:rFonts w:ascii="Times New Roman" w:hAnsi="Times New Roman" w:cs="Times New Roman"/>
          <w:sz w:val="24"/>
          <w:szCs w:val="24"/>
        </w:rPr>
        <w:t xml:space="preserve">s (i.e. </w:t>
      </w:r>
      <w:r w:rsidR="001F1DCA">
        <w:rPr>
          <w:rFonts w:ascii="Times New Roman" w:hAnsi="Times New Roman" w:cs="Times New Roman"/>
          <w:sz w:val="24"/>
          <w:szCs w:val="24"/>
        </w:rPr>
        <w:t xml:space="preserve">AKSV) as S was </w:t>
      </w:r>
    </w:p>
    <w:p w:rsidR="001F1DCA" w:rsidRPr="00790447" w:rsidRDefault="001F1DCA" w:rsidP="0079044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lowest ranking suit and we did not bid 3S</w:t>
      </w:r>
      <w:r w:rsidR="00251374">
        <w:rPr>
          <w:rFonts w:ascii="Times New Roman" w:hAnsi="Times New Roman" w:cs="Times New Roman"/>
          <w:sz w:val="24"/>
          <w:szCs w:val="24"/>
        </w:rPr>
        <w:t xml:space="preserve"> or 4C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1374">
        <w:rPr>
          <w:rFonts w:ascii="Times New Roman" w:hAnsi="Times New Roman" w:cs="Times New Roman"/>
          <w:sz w:val="24"/>
          <w:szCs w:val="24"/>
        </w:rPr>
        <w:t xml:space="preserve"> Sounds like 22 </w:t>
      </w:r>
      <w:r w:rsidR="00251374">
        <w:rPr>
          <w:rFonts w:ascii="Times New Roman" w:hAnsi="Times New Roman" w:cs="Times New Roman"/>
          <w:sz w:val="24"/>
          <w:szCs w:val="24"/>
        </w:rPr>
        <w:tab/>
      </w:r>
      <w:r w:rsidR="00251374">
        <w:rPr>
          <w:rFonts w:ascii="Times New Roman" w:hAnsi="Times New Roman" w:cs="Times New Roman"/>
          <w:sz w:val="24"/>
          <w:szCs w:val="24"/>
        </w:rPr>
        <w:tab/>
      </w:r>
      <w:r w:rsidR="00251374">
        <w:rPr>
          <w:rFonts w:ascii="Times New Roman" w:hAnsi="Times New Roman" w:cs="Times New Roman"/>
          <w:sz w:val="24"/>
          <w:szCs w:val="24"/>
        </w:rPr>
        <w:tab/>
        <w:t xml:space="preserve">         holding in </w:t>
      </w:r>
      <w:r>
        <w:rPr>
          <w:rFonts w:ascii="Times New Roman" w:hAnsi="Times New Roman" w:cs="Times New Roman"/>
          <w:sz w:val="24"/>
          <w:szCs w:val="24"/>
        </w:rPr>
        <w:t xml:space="preserve">S and C so must have lots of Ds.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DCA" w:rsidRPr="001F1DCA" w:rsidRDefault="001F1DCA" w:rsidP="00442A07">
      <w:pPr>
        <w:pStyle w:val="HTMLPreformatte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If Opener does not have </w:t>
      </w:r>
      <w:r w:rsidRPr="001F1DCA">
        <w:rPr>
          <w:rFonts w:ascii="Times New Roman" w:hAnsi="Times New Roman" w:cs="Times New Roman"/>
          <w:b/>
          <w:sz w:val="24"/>
          <w:szCs w:val="24"/>
        </w:rPr>
        <w:t xml:space="preserve">3+ </w:t>
      </w:r>
      <w:proofErr w:type="spellStart"/>
      <w:r w:rsidRPr="001F1DCA">
        <w:rPr>
          <w:rFonts w:ascii="Times New Roman" w:hAnsi="Times New Roman" w:cs="Times New Roman"/>
          <w:b/>
          <w:sz w:val="24"/>
          <w:szCs w:val="24"/>
        </w:rPr>
        <w:t>Hs</w:t>
      </w:r>
      <w:proofErr w:type="spellEnd"/>
    </w:p>
    <w:p w:rsidR="001F1DCA" w:rsidRDefault="001F1DCA" w:rsidP="001F1C5B">
      <w:pPr>
        <w:pStyle w:val="HTMLPreformatted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F1DCA" w:rsidRPr="001F1C5B" w:rsidRDefault="00865092" w:rsidP="00442A07">
      <w:pPr>
        <w:pStyle w:val="HTMLPreformatted"/>
        <w:numPr>
          <w:ilvl w:val="0"/>
          <w:numId w:val="5"/>
        </w:num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2S = </w:t>
      </w:r>
      <w:r w:rsidRPr="001F1DCA">
        <w:rPr>
          <w:rFonts w:ascii="Times New Roman" w:hAnsi="Times New Roman" w:cs="Times New Roman"/>
          <w:b/>
          <w:sz w:val="24"/>
          <w:szCs w:val="24"/>
        </w:rPr>
        <w:t xml:space="preserve">does NOT guarantee 6+ </w:t>
      </w:r>
      <w:proofErr w:type="spellStart"/>
      <w:r w:rsidRPr="001F1DCA">
        <w:rPr>
          <w:rFonts w:ascii="Times New Roman" w:hAnsi="Times New Roman" w:cs="Times New Roman"/>
          <w:b/>
          <w:sz w:val="24"/>
          <w:szCs w:val="24"/>
        </w:rPr>
        <w:t>Ss</w:t>
      </w:r>
      <w:proofErr w:type="spellEnd"/>
      <w:r w:rsidRPr="001F1DCA">
        <w:rPr>
          <w:rFonts w:ascii="Times New Roman" w:hAnsi="Times New Roman" w:cs="Times New Roman"/>
          <w:b/>
          <w:sz w:val="24"/>
          <w:szCs w:val="24"/>
        </w:rPr>
        <w:t xml:space="preserve"> --- several possibilities</w:t>
      </w:r>
      <w:r w:rsidR="001F1DCA">
        <w:rPr>
          <w:rFonts w:ascii="Times New Roman" w:hAnsi="Times New Roman" w:cs="Times New Roman"/>
          <w:b/>
          <w:sz w:val="24"/>
          <w:szCs w:val="24"/>
        </w:rPr>
        <w:t xml:space="preserve"> (this is the style that </w:t>
      </w:r>
      <w:r w:rsidR="001F1DCA" w:rsidRPr="001F1C5B">
        <w:rPr>
          <w:rFonts w:ascii="Times New Roman" w:hAnsi="Times New Roman" w:cs="Times New Roman"/>
          <w:b/>
          <w:sz w:val="24"/>
          <w:szCs w:val="24"/>
        </w:rPr>
        <w:t xml:space="preserve">Mike Lawrence </w:t>
      </w:r>
      <w:r w:rsidR="00DB74D6">
        <w:rPr>
          <w:rFonts w:ascii="Times New Roman" w:hAnsi="Times New Roman" w:cs="Times New Roman"/>
          <w:b/>
          <w:sz w:val="24"/>
          <w:szCs w:val="24"/>
        </w:rPr>
        <w:t xml:space="preserve">[2] </w:t>
      </w:r>
      <w:r w:rsidR="001F1DCA" w:rsidRPr="001F1C5B">
        <w:rPr>
          <w:rFonts w:ascii="Times New Roman" w:hAnsi="Times New Roman" w:cs="Times New Roman"/>
          <w:b/>
          <w:sz w:val="24"/>
          <w:szCs w:val="24"/>
        </w:rPr>
        <w:t xml:space="preserve">has introduced in contrast to the style of Max Hardy </w:t>
      </w:r>
      <w:r w:rsidR="00DB74D6">
        <w:rPr>
          <w:rFonts w:ascii="Times New Roman" w:hAnsi="Times New Roman" w:cs="Times New Roman"/>
          <w:b/>
          <w:sz w:val="24"/>
          <w:szCs w:val="24"/>
        </w:rPr>
        <w:t xml:space="preserve">[3] </w:t>
      </w:r>
      <w:r w:rsidR="001F1DCA" w:rsidRPr="001F1C5B">
        <w:rPr>
          <w:rFonts w:ascii="Times New Roman" w:hAnsi="Times New Roman" w:cs="Times New Roman"/>
          <w:b/>
          <w:sz w:val="24"/>
          <w:szCs w:val="24"/>
        </w:rPr>
        <w:t>who would bid 2N with any minimum balanced hand)</w:t>
      </w:r>
      <w:r w:rsidR="001F1C5B">
        <w:rPr>
          <w:rFonts w:ascii="Times New Roman" w:hAnsi="Times New Roman" w:cs="Times New Roman"/>
          <w:b/>
          <w:sz w:val="24"/>
          <w:szCs w:val="24"/>
        </w:rPr>
        <w:t xml:space="preserve"> as listed below:</w:t>
      </w:r>
    </w:p>
    <w:p w:rsidR="001F1DCA" w:rsidRDefault="001F1DCA" w:rsidP="00442A07">
      <w:pPr>
        <w:pStyle w:val="HTMLPreformatted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Exactly 5Ss; </w:t>
      </w:r>
      <w:r w:rsidR="00865092">
        <w:rPr>
          <w:rFonts w:ascii="Times New Roman" w:hAnsi="Times New Roman" w:cs="Times New Roman"/>
          <w:sz w:val="24"/>
          <w:szCs w:val="24"/>
        </w:rPr>
        <w:t>not suitable to rebid 2N</w:t>
      </w:r>
      <w:r>
        <w:rPr>
          <w:rFonts w:ascii="Times New Roman" w:hAnsi="Times New Roman" w:cs="Times New Roman"/>
          <w:sz w:val="24"/>
          <w:szCs w:val="24"/>
        </w:rPr>
        <w:t>; may be minimum may be bigger</w:t>
      </w:r>
    </w:p>
    <w:p w:rsidR="001F1DCA" w:rsidRDefault="001F1DCA" w:rsidP="00442A07">
      <w:pPr>
        <w:pStyle w:val="HTMLPreformatted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 have a side 4 card suit if minimum 12-14</w:t>
      </w:r>
    </w:p>
    <w:p w:rsidR="001F1DCA" w:rsidRDefault="001F1DCA" w:rsidP="00442A07">
      <w:pPr>
        <w:pStyle w:val="HTMLPreformatted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 have 6+ Ss. A 3S rebid is special (see below).</w:t>
      </w:r>
    </w:p>
    <w:p w:rsidR="00865092" w:rsidRDefault="001F1DCA" w:rsidP="001F1C5B">
      <w:pPr>
        <w:pStyle w:val="HTMLPreformatted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424E" w:rsidRDefault="0016424E" w:rsidP="001F1C5B">
      <w:pPr>
        <w:pStyle w:val="HTMLPreformatte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these hands would rebid 2S after 1H – 2H </w:t>
      </w:r>
    </w:p>
    <w:p w:rsidR="0016424E" w:rsidRDefault="0016424E" w:rsidP="001F1C5B">
      <w:pPr>
        <w:pStyle w:val="HTMLPreformatted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6424E" w:rsidRDefault="0016424E" w:rsidP="001F1C5B">
      <w:pPr>
        <w:pStyle w:val="HTMLPreformatte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AJxxx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xx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AJxx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--- min hand, not suitable to rebid 2N</w:t>
      </w:r>
    </w:p>
    <w:p w:rsidR="0016424E" w:rsidRDefault="0016424E" w:rsidP="001F1C5B">
      <w:pPr>
        <w:pStyle w:val="HTMLPreformatte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6424E" w:rsidRDefault="0016424E" w:rsidP="001F1C5B">
      <w:pPr>
        <w:pStyle w:val="HTMLPreformatte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AQxxx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x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251374">
        <w:rPr>
          <w:rFonts w:ascii="Times New Roman" w:hAnsi="Times New Roman" w:cs="Times New Roman"/>
          <w:sz w:val="24"/>
          <w:szCs w:val="24"/>
        </w:rPr>
        <w:t>Ax</w:t>
      </w:r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---  min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hand hence 3D is not a system bid</w:t>
      </w:r>
    </w:p>
    <w:p w:rsidR="0016424E" w:rsidRDefault="0016424E" w:rsidP="001F1C5B">
      <w:pPr>
        <w:pStyle w:val="HTMLPreformatte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1C5B" w:rsidRDefault="0016424E" w:rsidP="001F1C5B">
      <w:pPr>
        <w:pStyle w:val="HTMLPreformatte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AQxxx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AK            xxx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AJx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---  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suitable to rebid 2N; if NT is bid </w:t>
      </w:r>
      <w:r w:rsidR="001F1C5B">
        <w:rPr>
          <w:rFonts w:ascii="Times New Roman" w:hAnsi="Times New Roman" w:cs="Times New Roman"/>
          <w:sz w:val="24"/>
          <w:szCs w:val="24"/>
        </w:rPr>
        <w:t xml:space="preserve">from </w:t>
      </w:r>
    </w:p>
    <w:p w:rsidR="001F1C5B" w:rsidRDefault="001F1C5B" w:rsidP="001F1C5B">
      <w:pPr>
        <w:pStyle w:val="HTMLPreformatte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partn</w:t>
      </w:r>
      <w:r w:rsidR="0016424E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gramEnd"/>
      <w:r w:rsidR="0016424E">
        <w:rPr>
          <w:rFonts w:ascii="Times New Roman" w:hAnsi="Times New Roman" w:cs="Times New Roman"/>
          <w:sz w:val="24"/>
          <w:szCs w:val="24"/>
        </w:rPr>
        <w:t xml:space="preserve"> side  this hand will bid 4N as a</w:t>
      </w:r>
    </w:p>
    <w:p w:rsidR="0016424E" w:rsidRDefault="001F1C5B" w:rsidP="001F1C5B">
      <w:pPr>
        <w:pStyle w:val="HTMLPreformatte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424E">
        <w:rPr>
          <w:rFonts w:ascii="Times New Roman" w:hAnsi="Times New Roman" w:cs="Times New Roman"/>
          <w:sz w:val="24"/>
          <w:szCs w:val="24"/>
        </w:rPr>
        <w:t>quantitative</w:t>
      </w:r>
      <w:proofErr w:type="gramEnd"/>
      <w:r w:rsidR="0016424E">
        <w:rPr>
          <w:rFonts w:ascii="Times New Roman" w:hAnsi="Times New Roman" w:cs="Times New Roman"/>
          <w:sz w:val="24"/>
          <w:szCs w:val="24"/>
        </w:rPr>
        <w:t xml:space="preserve"> slam try.</w:t>
      </w:r>
    </w:p>
    <w:p w:rsidR="0016424E" w:rsidRDefault="0016424E" w:rsidP="001F1C5B">
      <w:pPr>
        <w:pStyle w:val="HTMLPreformatte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1C5B" w:rsidRDefault="0016424E" w:rsidP="001F1C5B">
      <w:pPr>
        <w:pStyle w:val="HTMLPreformatte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AQxxxx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x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AKx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xxx     --- min hand with 6 </w:t>
      </w:r>
      <w:proofErr w:type="spellStart"/>
      <w:r>
        <w:rPr>
          <w:rFonts w:ascii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hand with bid S again </w:t>
      </w:r>
    </w:p>
    <w:p w:rsidR="0016424E" w:rsidRDefault="001F1C5B" w:rsidP="001F1C5B">
      <w:pPr>
        <w:pStyle w:val="HTMLPreformatte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424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16424E">
        <w:rPr>
          <w:rFonts w:ascii="Times New Roman" w:hAnsi="Times New Roman" w:cs="Times New Roman"/>
          <w:sz w:val="24"/>
          <w:szCs w:val="24"/>
        </w:rPr>
        <w:t xml:space="preserve"> show 6 Cards </w:t>
      </w:r>
    </w:p>
    <w:p w:rsidR="0016424E" w:rsidRDefault="0016424E" w:rsidP="001F1C5B">
      <w:pPr>
        <w:pStyle w:val="HTMLPreformatte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1C5B" w:rsidRDefault="0016424E" w:rsidP="001F1C5B">
      <w:pPr>
        <w:pStyle w:val="HTMLPreformatte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AQxxxx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x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AKx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AJx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--- although not a min hand; does not pass the </w:t>
      </w:r>
    </w:p>
    <w:p w:rsidR="001F1C5B" w:rsidRDefault="001F1C5B" w:rsidP="001F1C5B">
      <w:pPr>
        <w:pStyle w:val="HTMLPreformatte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system</w:t>
      </w:r>
      <w:proofErr w:type="gramEnd"/>
      <w:r w:rsidR="0016424E">
        <w:rPr>
          <w:rFonts w:ascii="Times New Roman" w:hAnsi="Times New Roman" w:cs="Times New Roman"/>
          <w:sz w:val="24"/>
          <w:szCs w:val="24"/>
        </w:rPr>
        <w:t xml:space="preserve"> bid </w:t>
      </w:r>
      <w:r>
        <w:rPr>
          <w:rFonts w:ascii="Times New Roman" w:hAnsi="Times New Roman" w:cs="Times New Roman"/>
          <w:sz w:val="24"/>
          <w:szCs w:val="24"/>
        </w:rPr>
        <w:t>requirement</w:t>
      </w:r>
      <w:r w:rsidR="0016424E">
        <w:rPr>
          <w:rFonts w:ascii="Times New Roman" w:hAnsi="Times New Roman" w:cs="Times New Roman"/>
          <w:sz w:val="24"/>
          <w:szCs w:val="24"/>
        </w:rPr>
        <w:t xml:space="preserve"> for bidding </w:t>
      </w:r>
      <w:r>
        <w:rPr>
          <w:rFonts w:ascii="Times New Roman" w:hAnsi="Times New Roman" w:cs="Times New Roman"/>
          <w:sz w:val="24"/>
          <w:szCs w:val="24"/>
        </w:rPr>
        <w:t xml:space="preserve">an immediate </w:t>
      </w:r>
    </w:p>
    <w:p w:rsidR="00865092" w:rsidRDefault="001F1C5B" w:rsidP="00790447">
      <w:pPr>
        <w:pStyle w:val="HTMLPreformatte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24E">
        <w:rPr>
          <w:rFonts w:ascii="Times New Roman" w:hAnsi="Times New Roman" w:cs="Times New Roman"/>
          <w:sz w:val="24"/>
          <w:szCs w:val="24"/>
        </w:rPr>
        <w:t>3S (see below)</w:t>
      </w:r>
    </w:p>
    <w:p w:rsidR="00865092" w:rsidRDefault="00865092" w:rsidP="00442A07">
      <w:pPr>
        <w:pStyle w:val="HTMLPreformatted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2N = either 12-14 or 17-19</w:t>
      </w:r>
      <w:r w:rsidR="001F1C5B">
        <w:rPr>
          <w:rFonts w:ascii="Times New Roman" w:hAnsi="Times New Roman" w:cs="Times New Roman"/>
          <w:sz w:val="24"/>
          <w:szCs w:val="24"/>
        </w:rPr>
        <w:t xml:space="preserve"> stoppers in every suit. NT right sided.</w:t>
      </w:r>
    </w:p>
    <w:p w:rsidR="001F1C5B" w:rsidRDefault="00251374" w:rsidP="001F1C5B">
      <w:pPr>
        <w:pStyle w:val="HTMLPreformatte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Note the sequence below:</w:t>
      </w:r>
    </w:p>
    <w:p w:rsidR="001F1C5B" w:rsidRDefault="001F1C5B" w:rsidP="001F1C5B">
      <w:pPr>
        <w:pStyle w:val="HTMLPreformatte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1S  </w:t>
      </w:r>
      <w:r>
        <w:rPr>
          <w:rFonts w:ascii="Times New Roman" w:hAnsi="Times New Roman" w:cs="Times New Roman"/>
          <w:sz w:val="24"/>
          <w:szCs w:val="24"/>
        </w:rPr>
        <w:tab/>
        <w:t>2H</w:t>
      </w:r>
    </w:p>
    <w:p w:rsidR="001F1C5B" w:rsidRDefault="001F1C5B" w:rsidP="001F1C5B">
      <w:pPr>
        <w:pStyle w:val="HTMLPreformatte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2N</w:t>
      </w:r>
      <w:r>
        <w:rPr>
          <w:rFonts w:ascii="Times New Roman" w:hAnsi="Times New Roman" w:cs="Times New Roman"/>
          <w:sz w:val="24"/>
          <w:szCs w:val="24"/>
        </w:rPr>
        <w:tab/>
        <w:t>3N</w:t>
      </w:r>
    </w:p>
    <w:p w:rsidR="001F1C5B" w:rsidRDefault="001F1C5B" w:rsidP="001F1C5B">
      <w:pPr>
        <w:pStyle w:val="HTMLPreformatte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Pass = I have the weaker variety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1C5B" w:rsidRDefault="001F1C5B" w:rsidP="001F1C5B">
      <w:pPr>
        <w:pStyle w:val="HTMLPreformatte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4N = I have the bigger hand variety and this is quantitative invite to 6N.</w:t>
      </w:r>
    </w:p>
    <w:p w:rsidR="00865092" w:rsidRDefault="00865092" w:rsidP="001F1C5B">
      <w:pPr>
        <w:pStyle w:val="HTMLPreformatte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5092" w:rsidRDefault="00865092" w:rsidP="00442A07">
      <w:pPr>
        <w:pStyle w:val="HTMLPreformatted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3S = 6+ </w:t>
      </w:r>
      <w:proofErr w:type="spellStart"/>
      <w:r>
        <w:rPr>
          <w:rFonts w:ascii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Solid suit </w:t>
      </w:r>
      <w:proofErr w:type="spellStart"/>
      <w:r>
        <w:rPr>
          <w:rFonts w:ascii="Times New Roman" w:hAnsi="Times New Roman" w:cs="Times New Roman"/>
          <w:sz w:val="24"/>
          <w:szCs w:val="24"/>
        </w:rPr>
        <w:t>AKQxxx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and some extras 16+ </w:t>
      </w:r>
      <w:proofErr w:type="spellStart"/>
      <w:r>
        <w:rPr>
          <w:rFonts w:ascii="Times New Roman" w:hAnsi="Times New Roman" w:cs="Times New Roman"/>
          <w:sz w:val="24"/>
          <w:szCs w:val="24"/>
        </w:rPr>
        <w:t>hcp</w:t>
      </w:r>
      <w:proofErr w:type="spellEnd"/>
      <w:r w:rsidR="00251374">
        <w:rPr>
          <w:rFonts w:ascii="Times New Roman" w:hAnsi="Times New Roman" w:cs="Times New Roman"/>
          <w:sz w:val="24"/>
          <w:szCs w:val="24"/>
        </w:rPr>
        <w:t xml:space="preserve">. Trump is set. </w:t>
      </w:r>
    </w:p>
    <w:p w:rsidR="00251374" w:rsidRDefault="00251374" w:rsidP="00251374">
      <w:pPr>
        <w:pStyle w:val="HTMLPreformatte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51374" w:rsidRPr="00790447" w:rsidRDefault="00251374" w:rsidP="00442A07">
      <w:pPr>
        <w:pStyle w:val="HTMLPreformatted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0447">
        <w:rPr>
          <w:rFonts w:ascii="Times New Roman" w:hAnsi="Times New Roman" w:cs="Times New Roman"/>
          <w:sz w:val="24"/>
          <w:szCs w:val="24"/>
        </w:rPr>
        <w:t xml:space="preserve">3C/3D = </w:t>
      </w:r>
      <w:r w:rsidR="00790447" w:rsidRPr="00790447">
        <w:rPr>
          <w:rFonts w:ascii="Times New Roman" w:hAnsi="Times New Roman" w:cs="Times New Roman"/>
          <w:sz w:val="24"/>
          <w:szCs w:val="24"/>
        </w:rPr>
        <w:tab/>
      </w:r>
      <w:r w:rsidRPr="00790447">
        <w:rPr>
          <w:rFonts w:ascii="Times New Roman" w:hAnsi="Times New Roman" w:cs="Times New Roman"/>
          <w:sz w:val="24"/>
          <w:szCs w:val="24"/>
        </w:rPr>
        <w:t xml:space="preserve">a) Either a 5+ card suit; any strength or  </w:t>
      </w:r>
    </w:p>
    <w:p w:rsidR="00790447" w:rsidRPr="00790447" w:rsidRDefault="00790447" w:rsidP="00251374">
      <w:pPr>
        <w:pStyle w:val="HTMLPreformatte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0447">
        <w:rPr>
          <w:rFonts w:ascii="Times New Roman" w:hAnsi="Times New Roman" w:cs="Times New Roman"/>
          <w:sz w:val="24"/>
          <w:szCs w:val="24"/>
        </w:rPr>
        <w:tab/>
      </w:r>
      <w:r w:rsidRPr="00790447">
        <w:rPr>
          <w:rFonts w:ascii="Times New Roman" w:hAnsi="Times New Roman" w:cs="Times New Roman"/>
          <w:sz w:val="24"/>
          <w:szCs w:val="24"/>
        </w:rPr>
        <w:tab/>
        <w:t xml:space="preserve">b) 4-card suit and </w:t>
      </w:r>
      <w:r>
        <w:rPr>
          <w:rFonts w:ascii="Times New Roman" w:hAnsi="Times New Roman" w:cs="Times New Roman"/>
          <w:sz w:val="24"/>
          <w:szCs w:val="24"/>
        </w:rPr>
        <w:t>16+</w:t>
      </w:r>
      <w:r w:rsidR="00865092" w:rsidRPr="00790447">
        <w:rPr>
          <w:rFonts w:ascii="Times New Roman" w:hAnsi="Times New Roman" w:cs="Times New Roman"/>
          <w:sz w:val="24"/>
          <w:szCs w:val="24"/>
        </w:rPr>
        <w:t>hcps</w:t>
      </w:r>
      <w:r w:rsidRPr="00790447">
        <w:rPr>
          <w:rFonts w:ascii="Times New Roman" w:hAnsi="Times New Roman" w:cs="Times New Roman"/>
          <w:sz w:val="24"/>
          <w:szCs w:val="24"/>
        </w:rPr>
        <w:t xml:space="preserve">.  With minimum hand and an exact 4-card </w:t>
      </w:r>
      <w:r w:rsidRPr="00790447">
        <w:rPr>
          <w:rFonts w:ascii="Times New Roman" w:hAnsi="Times New Roman" w:cs="Times New Roman"/>
          <w:sz w:val="24"/>
          <w:szCs w:val="24"/>
        </w:rPr>
        <w:tab/>
      </w:r>
      <w:r w:rsidRPr="00790447">
        <w:rPr>
          <w:rFonts w:ascii="Times New Roman" w:hAnsi="Times New Roman" w:cs="Times New Roman"/>
          <w:sz w:val="24"/>
          <w:szCs w:val="24"/>
        </w:rPr>
        <w:tab/>
      </w:r>
    </w:p>
    <w:p w:rsidR="00865092" w:rsidRDefault="00790447" w:rsidP="00251374">
      <w:pPr>
        <w:pStyle w:val="HTMLPreformatte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0447">
        <w:rPr>
          <w:rFonts w:ascii="Times New Roman" w:hAnsi="Times New Roman" w:cs="Times New Roman"/>
          <w:sz w:val="24"/>
          <w:szCs w:val="24"/>
        </w:rPr>
        <w:tab/>
      </w:r>
      <w:r w:rsidRPr="00790447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790447">
        <w:rPr>
          <w:rFonts w:ascii="Times New Roman" w:hAnsi="Times New Roman" w:cs="Times New Roman"/>
          <w:sz w:val="24"/>
          <w:szCs w:val="24"/>
        </w:rPr>
        <w:t>suit</w:t>
      </w:r>
      <w:proofErr w:type="gramEnd"/>
      <w:r w:rsidRPr="00790447">
        <w:rPr>
          <w:rFonts w:ascii="Times New Roman" w:hAnsi="Times New Roman" w:cs="Times New Roman"/>
          <w:sz w:val="24"/>
          <w:szCs w:val="24"/>
        </w:rPr>
        <w:t xml:space="preserve"> start with a rebid of 2S.</w:t>
      </w:r>
    </w:p>
    <w:p w:rsidR="00790447" w:rsidRDefault="00790447" w:rsidP="00251374">
      <w:pPr>
        <w:pStyle w:val="HTMLPreformatte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90447" w:rsidRDefault="00790447" w:rsidP="00251374">
      <w:pPr>
        <w:pStyle w:val="HTMLPreformatted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51374" w:rsidRPr="001C07FC" w:rsidRDefault="00251374" w:rsidP="00251374">
      <w:pPr>
        <w:pStyle w:val="HTMLPreformatted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65092" w:rsidRDefault="00865092" w:rsidP="00442A07">
      <w:pPr>
        <w:pStyle w:val="HTMLPreformatted"/>
        <w:numPr>
          <w:ilvl w:val="0"/>
          <w:numId w:val="8"/>
        </w:numPr>
        <w:spacing w:line="276" w:lineRule="auto"/>
        <w:ind w:right="-1440"/>
        <w:rPr>
          <w:rFonts w:ascii="Times New Roman" w:hAnsi="Times New Roman" w:cs="Times New Roman"/>
          <w:b/>
          <w:sz w:val="28"/>
          <w:szCs w:val="28"/>
        </w:rPr>
      </w:pPr>
      <w:r w:rsidRPr="00790447">
        <w:rPr>
          <w:rFonts w:ascii="Times New Roman" w:hAnsi="Times New Roman" w:cs="Times New Roman"/>
          <w:b/>
          <w:sz w:val="28"/>
          <w:szCs w:val="28"/>
        </w:rPr>
        <w:lastRenderedPageBreak/>
        <w:t>Responder’s second bid: General Guidelines</w:t>
      </w:r>
    </w:p>
    <w:p w:rsidR="00790447" w:rsidRPr="00790447" w:rsidRDefault="00790447" w:rsidP="00790447">
      <w:pPr>
        <w:pStyle w:val="HTMLPreformatted"/>
        <w:spacing w:line="276" w:lineRule="auto"/>
        <w:ind w:left="1080" w:right="-1440"/>
        <w:rPr>
          <w:rFonts w:ascii="Times New Roman" w:hAnsi="Times New Roman" w:cs="Times New Roman"/>
          <w:b/>
          <w:sz w:val="28"/>
          <w:szCs w:val="28"/>
        </w:rPr>
      </w:pPr>
    </w:p>
    <w:p w:rsidR="00790447" w:rsidRPr="00790447" w:rsidRDefault="00865092" w:rsidP="00442A07">
      <w:pPr>
        <w:pStyle w:val="HTMLPreformatted"/>
        <w:numPr>
          <w:ilvl w:val="4"/>
          <w:numId w:val="9"/>
        </w:numPr>
        <w:spacing w:after="24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3H = 6+ </w:t>
      </w:r>
      <w:proofErr w:type="spellStart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</w:p>
    <w:p w:rsidR="00790447" w:rsidRPr="00790447" w:rsidRDefault="00865092" w:rsidP="00442A07">
      <w:pPr>
        <w:pStyle w:val="HTMLPreformatted"/>
        <w:numPr>
          <w:ilvl w:val="4"/>
          <w:numId w:val="9"/>
        </w:numPr>
        <w:spacing w:after="24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4S = min hand with 3</w:t>
      </w:r>
      <w:r w:rsidR="0079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447">
        <w:rPr>
          <w:rFonts w:ascii="Times New Roman" w:hAnsi="Times New Roman" w:cs="Times New Roman"/>
          <w:sz w:val="24"/>
          <w:szCs w:val="24"/>
        </w:rPr>
        <w:t>Ss</w:t>
      </w:r>
      <w:proofErr w:type="spellEnd"/>
    </w:p>
    <w:p w:rsidR="00865092" w:rsidRDefault="00865092" w:rsidP="00442A07">
      <w:pPr>
        <w:pStyle w:val="HTMLPreformatted"/>
        <w:numPr>
          <w:ilvl w:val="4"/>
          <w:numId w:val="9"/>
        </w:numPr>
        <w:spacing w:after="24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3S by responder shows slam interest</w:t>
      </w:r>
      <w:r w:rsidR="00790447">
        <w:rPr>
          <w:rFonts w:ascii="Times New Roman" w:hAnsi="Times New Roman" w:cs="Times New Roman"/>
          <w:sz w:val="24"/>
          <w:szCs w:val="24"/>
        </w:rPr>
        <w:t xml:space="preserve"> with 3 </w:t>
      </w:r>
      <w:proofErr w:type="spellStart"/>
      <w:r w:rsidR="00790447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="00790447">
        <w:rPr>
          <w:rFonts w:ascii="Times New Roman" w:hAnsi="Times New Roman" w:cs="Times New Roman"/>
          <w:sz w:val="24"/>
          <w:szCs w:val="24"/>
        </w:rPr>
        <w:t xml:space="preserve"> over opener’s rebid of 2S/2N/3C/3D</w:t>
      </w:r>
    </w:p>
    <w:p w:rsidR="00865092" w:rsidRPr="00790447" w:rsidRDefault="00790447" w:rsidP="00442A07">
      <w:pPr>
        <w:pStyle w:val="HTMLPreformatted"/>
        <w:numPr>
          <w:ilvl w:val="4"/>
          <w:numId w:val="9"/>
        </w:numPr>
        <w:spacing w:after="24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90447">
        <w:rPr>
          <w:rFonts w:ascii="Times New Roman" w:hAnsi="Times New Roman" w:cs="Times New Roman"/>
          <w:sz w:val="24"/>
          <w:szCs w:val="24"/>
        </w:rPr>
        <w:t xml:space="preserve">3N = Min hand 12-15 with 5 </w:t>
      </w:r>
      <w:proofErr w:type="spellStart"/>
      <w:r w:rsidRPr="00790447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790447">
        <w:rPr>
          <w:rFonts w:ascii="Times New Roman" w:hAnsi="Times New Roman" w:cs="Times New Roman"/>
          <w:sz w:val="24"/>
          <w:szCs w:val="24"/>
        </w:rPr>
        <w:t xml:space="preserve">; </w:t>
      </w:r>
      <w:r w:rsidR="00865092" w:rsidRPr="00790447">
        <w:rPr>
          <w:rFonts w:ascii="Times New Roman" w:hAnsi="Times New Roman" w:cs="Times New Roman"/>
          <w:sz w:val="24"/>
          <w:szCs w:val="24"/>
        </w:rPr>
        <w:t>denies 3S</w:t>
      </w:r>
    </w:p>
    <w:p w:rsidR="00865092" w:rsidRDefault="00790447" w:rsidP="00442A07">
      <w:pPr>
        <w:pStyle w:val="HTMLPreformatted"/>
        <w:numPr>
          <w:ilvl w:val="4"/>
          <w:numId w:val="9"/>
        </w:numPr>
        <w:spacing w:after="24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90447">
        <w:rPr>
          <w:rFonts w:ascii="Times New Roman" w:hAnsi="Times New Roman" w:cs="Times New Roman"/>
          <w:sz w:val="24"/>
          <w:szCs w:val="24"/>
        </w:rPr>
        <w:t>2</w:t>
      </w:r>
      <w:r w:rsidR="00865092" w:rsidRPr="00790447">
        <w:rPr>
          <w:rFonts w:ascii="Times New Roman" w:hAnsi="Times New Roman" w:cs="Times New Roman"/>
          <w:sz w:val="24"/>
          <w:szCs w:val="24"/>
        </w:rPr>
        <w:t xml:space="preserve">N </w:t>
      </w:r>
      <w:r w:rsidRPr="00790447">
        <w:rPr>
          <w:rFonts w:ascii="Times New Roman" w:hAnsi="Times New Roman" w:cs="Times New Roman"/>
          <w:sz w:val="24"/>
          <w:szCs w:val="24"/>
        </w:rPr>
        <w:t>= Balanced 16-19</w:t>
      </w:r>
      <w:r w:rsidR="00865092" w:rsidRPr="00790447">
        <w:rPr>
          <w:rFonts w:ascii="Times New Roman" w:hAnsi="Times New Roman" w:cs="Times New Roman"/>
          <w:sz w:val="24"/>
          <w:szCs w:val="24"/>
        </w:rPr>
        <w:t>; denies 3S</w:t>
      </w:r>
    </w:p>
    <w:p w:rsidR="00FA1322" w:rsidRPr="00790447" w:rsidRDefault="00790447" w:rsidP="00442A07">
      <w:pPr>
        <w:pStyle w:val="HTMLPreformatted"/>
        <w:numPr>
          <w:ilvl w:val="4"/>
          <w:numId w:val="9"/>
        </w:numPr>
        <w:spacing w:after="24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4C or 4D over opener’s 3C or 3D is KC </w:t>
      </w:r>
      <w:proofErr w:type="gramStart"/>
      <w:r>
        <w:rPr>
          <w:rFonts w:ascii="Times New Roman" w:hAnsi="Times New Roman" w:cs="Times New Roman"/>
          <w:sz w:val="24"/>
          <w:szCs w:val="24"/>
        </w:rPr>
        <w:t>ask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minor suit (this will be discussed later).</w:t>
      </w:r>
    </w:p>
    <w:p w:rsidR="00FA1322" w:rsidRDefault="00FA1322" w:rsidP="001F1C5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322" w:rsidRPr="0083580B" w:rsidRDefault="00FA1322" w:rsidP="001F1C5B">
      <w:pPr>
        <w:spacing w:after="0"/>
        <w:rPr>
          <w:rFonts w:ascii="Times New Roman" w:eastAsia="Times New Roman" w:hAnsi="Times New Roman" w:cs="Times New Roman"/>
          <w:bCs/>
          <w:color w:val="7030A0"/>
        </w:rPr>
      </w:pPr>
    </w:p>
    <w:p w:rsidR="00FA1322" w:rsidRDefault="00FA1322" w:rsidP="001F1C5B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790447">
        <w:rPr>
          <w:rFonts w:ascii="Times New Roman" w:eastAsia="Times New Roman" w:hAnsi="Times New Roman" w:cs="Times New Roman"/>
          <w:b/>
          <w:bCs/>
        </w:rPr>
        <w:t>References</w:t>
      </w:r>
    </w:p>
    <w:p w:rsidR="00790447" w:rsidRPr="00790447" w:rsidRDefault="00790447" w:rsidP="001F1C5B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FA1322" w:rsidRDefault="00FA1322" w:rsidP="001F1C5B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790447">
        <w:rPr>
          <w:rFonts w:ascii="Times New Roman" w:eastAsia="Times New Roman" w:hAnsi="Times New Roman" w:cs="Times New Roman"/>
          <w:b/>
          <w:bCs/>
        </w:rPr>
        <w:t xml:space="preserve"> [1] See Chapter 1 of “</w:t>
      </w:r>
      <w:r w:rsidR="0083580B" w:rsidRPr="00790447">
        <w:rPr>
          <w:rFonts w:ascii="Times New Roman" w:eastAsia="Times New Roman" w:hAnsi="Times New Roman" w:cs="Times New Roman"/>
          <w:b/>
          <w:bCs/>
        </w:rPr>
        <w:t>Precision</w:t>
      </w:r>
      <w:r w:rsidRPr="00790447">
        <w:rPr>
          <w:rFonts w:ascii="Times New Roman" w:eastAsia="Times New Roman" w:hAnsi="Times New Roman" w:cs="Times New Roman"/>
          <w:b/>
          <w:bCs/>
        </w:rPr>
        <w:t xml:space="preserve"> Today” by</w:t>
      </w:r>
      <w:r w:rsidRPr="00790447">
        <w:rPr>
          <w:b/>
        </w:rPr>
        <w:t xml:space="preserve"> </w:t>
      </w:r>
      <w:r w:rsidRPr="00790447">
        <w:rPr>
          <w:rFonts w:ascii="Times New Roman" w:eastAsia="Times New Roman" w:hAnsi="Times New Roman" w:cs="Times New Roman"/>
          <w:b/>
          <w:bCs/>
        </w:rPr>
        <w:t xml:space="preserve">David Berkowitz and Brent Manley </w:t>
      </w:r>
    </w:p>
    <w:p w:rsidR="00DB74D6" w:rsidRDefault="00DB74D6" w:rsidP="00DB74D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DB74D6" w:rsidRDefault="00DB74D6" w:rsidP="00DB74D6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[2] </w:t>
      </w:r>
      <w:r w:rsidRPr="00DB74D6">
        <w:rPr>
          <w:rFonts w:ascii="Times New Roman" w:eastAsia="Times New Roman" w:hAnsi="Times New Roman" w:cs="Times New Roman"/>
          <w:b/>
          <w:bCs/>
        </w:rPr>
        <w:t xml:space="preserve">Mike Lawrence's Workbook on the Two </w:t>
      </w:r>
      <w:proofErr w:type="gramStart"/>
      <w:r w:rsidRPr="00DB74D6">
        <w:rPr>
          <w:rFonts w:ascii="Times New Roman" w:eastAsia="Times New Roman" w:hAnsi="Times New Roman" w:cs="Times New Roman"/>
          <w:b/>
          <w:bCs/>
        </w:rPr>
        <w:t>Over</w:t>
      </w:r>
      <w:proofErr w:type="gramEnd"/>
      <w:r w:rsidRPr="00DB74D6">
        <w:rPr>
          <w:rFonts w:ascii="Times New Roman" w:eastAsia="Times New Roman" w:hAnsi="Times New Roman" w:cs="Times New Roman"/>
          <w:b/>
          <w:bCs/>
        </w:rPr>
        <w:t xml:space="preserve"> One System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DB74D6" w:rsidRDefault="00DB74D6" w:rsidP="00DB74D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DB74D6" w:rsidRPr="00790447" w:rsidRDefault="00DB74D6" w:rsidP="00DB74D6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[3</w:t>
      </w:r>
      <w:bookmarkStart w:id="0" w:name="_GoBack"/>
      <w:bookmarkEnd w:id="0"/>
      <w:r w:rsidRPr="00DB74D6">
        <w:rPr>
          <w:rFonts w:ascii="Times New Roman" w:eastAsia="Times New Roman" w:hAnsi="Times New Roman" w:cs="Times New Roman"/>
          <w:b/>
          <w:bCs/>
        </w:rPr>
        <w:t>] Advanced Bridge Bidding for the 21st Century by Max Hardy.</w:t>
      </w:r>
    </w:p>
    <w:sectPr w:rsidR="00DB74D6" w:rsidRPr="0079044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07" w:rsidRDefault="00442A07" w:rsidP="009A2B53">
      <w:pPr>
        <w:spacing w:after="0" w:line="240" w:lineRule="auto"/>
      </w:pPr>
      <w:r>
        <w:separator/>
      </w:r>
    </w:p>
  </w:endnote>
  <w:endnote w:type="continuationSeparator" w:id="0">
    <w:p w:rsidR="00442A07" w:rsidRDefault="00442A07" w:rsidP="009A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32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74D6" w:rsidRDefault="00DB74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2B53" w:rsidRDefault="009A2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07" w:rsidRDefault="00442A07" w:rsidP="009A2B53">
      <w:pPr>
        <w:spacing w:after="0" w:line="240" w:lineRule="auto"/>
      </w:pPr>
      <w:r>
        <w:separator/>
      </w:r>
    </w:p>
  </w:footnote>
  <w:footnote w:type="continuationSeparator" w:id="0">
    <w:p w:rsidR="00442A07" w:rsidRDefault="00442A07" w:rsidP="009A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22AA"/>
    <w:multiLevelType w:val="hybridMultilevel"/>
    <w:tmpl w:val="0C4032E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1E057AE"/>
    <w:multiLevelType w:val="hybridMultilevel"/>
    <w:tmpl w:val="DCE4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B7730"/>
    <w:multiLevelType w:val="hybridMultilevel"/>
    <w:tmpl w:val="31CCB4E0"/>
    <w:lvl w:ilvl="0" w:tplc="10ECA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95F26"/>
    <w:multiLevelType w:val="hybridMultilevel"/>
    <w:tmpl w:val="15B8A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741BB9"/>
    <w:multiLevelType w:val="hybridMultilevel"/>
    <w:tmpl w:val="998E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81812"/>
    <w:multiLevelType w:val="hybridMultilevel"/>
    <w:tmpl w:val="4B186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645F4"/>
    <w:multiLevelType w:val="hybridMultilevel"/>
    <w:tmpl w:val="BE069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961EFB"/>
    <w:multiLevelType w:val="hybridMultilevel"/>
    <w:tmpl w:val="4A32E2B4"/>
    <w:lvl w:ilvl="0" w:tplc="ED3498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528C8"/>
    <w:multiLevelType w:val="hybridMultilevel"/>
    <w:tmpl w:val="6D526110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34"/>
    <w:rsid w:val="00016E90"/>
    <w:rsid w:val="00036433"/>
    <w:rsid w:val="00085FBA"/>
    <w:rsid w:val="00094E63"/>
    <w:rsid w:val="000A1A50"/>
    <w:rsid w:val="000C1CA3"/>
    <w:rsid w:val="000C76FB"/>
    <w:rsid w:val="000D31E5"/>
    <w:rsid w:val="00125224"/>
    <w:rsid w:val="001348DE"/>
    <w:rsid w:val="00150F9C"/>
    <w:rsid w:val="0016424E"/>
    <w:rsid w:val="001705CD"/>
    <w:rsid w:val="001D4C90"/>
    <w:rsid w:val="001D4D6B"/>
    <w:rsid w:val="001F1C5B"/>
    <w:rsid w:val="001F1DCA"/>
    <w:rsid w:val="001F35BC"/>
    <w:rsid w:val="00200EF5"/>
    <w:rsid w:val="00214B9A"/>
    <w:rsid w:val="00251374"/>
    <w:rsid w:val="00274DAE"/>
    <w:rsid w:val="00276803"/>
    <w:rsid w:val="00282DD3"/>
    <w:rsid w:val="002A0887"/>
    <w:rsid w:val="002A2D20"/>
    <w:rsid w:val="002A7D10"/>
    <w:rsid w:val="003101A2"/>
    <w:rsid w:val="00315E23"/>
    <w:rsid w:val="00364747"/>
    <w:rsid w:val="003A540D"/>
    <w:rsid w:val="003B2498"/>
    <w:rsid w:val="003B500B"/>
    <w:rsid w:val="003C503F"/>
    <w:rsid w:val="003D74CC"/>
    <w:rsid w:val="003F3859"/>
    <w:rsid w:val="00404CE4"/>
    <w:rsid w:val="0042497E"/>
    <w:rsid w:val="00434C4D"/>
    <w:rsid w:val="00442A07"/>
    <w:rsid w:val="00452EEE"/>
    <w:rsid w:val="00455222"/>
    <w:rsid w:val="00481C60"/>
    <w:rsid w:val="00484ABD"/>
    <w:rsid w:val="004876C9"/>
    <w:rsid w:val="00495BDB"/>
    <w:rsid w:val="004C1A76"/>
    <w:rsid w:val="004C4F0F"/>
    <w:rsid w:val="004D0C01"/>
    <w:rsid w:val="004D732F"/>
    <w:rsid w:val="004E754E"/>
    <w:rsid w:val="004F5C2D"/>
    <w:rsid w:val="00502869"/>
    <w:rsid w:val="005077D4"/>
    <w:rsid w:val="00510DA2"/>
    <w:rsid w:val="00531B36"/>
    <w:rsid w:val="005601E8"/>
    <w:rsid w:val="0058453E"/>
    <w:rsid w:val="005A3DCD"/>
    <w:rsid w:val="005B1156"/>
    <w:rsid w:val="005D7B1B"/>
    <w:rsid w:val="0060171D"/>
    <w:rsid w:val="00601903"/>
    <w:rsid w:val="0061249D"/>
    <w:rsid w:val="0061666D"/>
    <w:rsid w:val="006523B4"/>
    <w:rsid w:val="006547EE"/>
    <w:rsid w:val="006809FF"/>
    <w:rsid w:val="006833FA"/>
    <w:rsid w:val="006872D3"/>
    <w:rsid w:val="006B4142"/>
    <w:rsid w:val="00723236"/>
    <w:rsid w:val="00731272"/>
    <w:rsid w:val="00736DC2"/>
    <w:rsid w:val="007559A7"/>
    <w:rsid w:val="00760A2E"/>
    <w:rsid w:val="00764912"/>
    <w:rsid w:val="00770BC2"/>
    <w:rsid w:val="0078014D"/>
    <w:rsid w:val="00790447"/>
    <w:rsid w:val="007A2920"/>
    <w:rsid w:val="007D3C1E"/>
    <w:rsid w:val="008178E4"/>
    <w:rsid w:val="00834987"/>
    <w:rsid w:val="0083580B"/>
    <w:rsid w:val="00843C08"/>
    <w:rsid w:val="00852672"/>
    <w:rsid w:val="00852DF2"/>
    <w:rsid w:val="00865092"/>
    <w:rsid w:val="00887E8D"/>
    <w:rsid w:val="00890225"/>
    <w:rsid w:val="008B00EF"/>
    <w:rsid w:val="008C28C3"/>
    <w:rsid w:val="008F1F1A"/>
    <w:rsid w:val="009160FC"/>
    <w:rsid w:val="0094040E"/>
    <w:rsid w:val="00953130"/>
    <w:rsid w:val="00974A21"/>
    <w:rsid w:val="009A2B53"/>
    <w:rsid w:val="009B18FA"/>
    <w:rsid w:val="009E08A7"/>
    <w:rsid w:val="00A107B9"/>
    <w:rsid w:val="00A21E99"/>
    <w:rsid w:val="00A34653"/>
    <w:rsid w:val="00A37BFC"/>
    <w:rsid w:val="00A501D5"/>
    <w:rsid w:val="00A81D34"/>
    <w:rsid w:val="00AB1C69"/>
    <w:rsid w:val="00AC3BD2"/>
    <w:rsid w:val="00AC4416"/>
    <w:rsid w:val="00B13E81"/>
    <w:rsid w:val="00B3528D"/>
    <w:rsid w:val="00B53B19"/>
    <w:rsid w:val="00B75CBC"/>
    <w:rsid w:val="00B8474B"/>
    <w:rsid w:val="00BA114A"/>
    <w:rsid w:val="00BA7DA5"/>
    <w:rsid w:val="00BB6FDD"/>
    <w:rsid w:val="00BC4403"/>
    <w:rsid w:val="00BD4466"/>
    <w:rsid w:val="00BE37EE"/>
    <w:rsid w:val="00BF0045"/>
    <w:rsid w:val="00BF599E"/>
    <w:rsid w:val="00BF7D09"/>
    <w:rsid w:val="00C122D7"/>
    <w:rsid w:val="00C13750"/>
    <w:rsid w:val="00C21E78"/>
    <w:rsid w:val="00C35AF8"/>
    <w:rsid w:val="00C36AAE"/>
    <w:rsid w:val="00C42E0E"/>
    <w:rsid w:val="00C430ED"/>
    <w:rsid w:val="00C52601"/>
    <w:rsid w:val="00C6554D"/>
    <w:rsid w:val="00C710F1"/>
    <w:rsid w:val="00C724BA"/>
    <w:rsid w:val="00C77753"/>
    <w:rsid w:val="00C77F05"/>
    <w:rsid w:val="00CC4E4B"/>
    <w:rsid w:val="00CD329A"/>
    <w:rsid w:val="00D2274C"/>
    <w:rsid w:val="00D23C6B"/>
    <w:rsid w:val="00D67044"/>
    <w:rsid w:val="00D73E9B"/>
    <w:rsid w:val="00D81450"/>
    <w:rsid w:val="00D955FC"/>
    <w:rsid w:val="00DB4758"/>
    <w:rsid w:val="00DB74D6"/>
    <w:rsid w:val="00DF2223"/>
    <w:rsid w:val="00E27A3E"/>
    <w:rsid w:val="00E71020"/>
    <w:rsid w:val="00E735BA"/>
    <w:rsid w:val="00E93D07"/>
    <w:rsid w:val="00EE2DE4"/>
    <w:rsid w:val="00F21084"/>
    <w:rsid w:val="00F3022B"/>
    <w:rsid w:val="00F357A9"/>
    <w:rsid w:val="00F372F1"/>
    <w:rsid w:val="00F426AB"/>
    <w:rsid w:val="00F67468"/>
    <w:rsid w:val="00F80619"/>
    <w:rsid w:val="00F92385"/>
    <w:rsid w:val="00FA1322"/>
    <w:rsid w:val="00FA14CA"/>
    <w:rsid w:val="00FB116C"/>
    <w:rsid w:val="00FC162F"/>
    <w:rsid w:val="00FE4F65"/>
    <w:rsid w:val="00FE57F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D"/>
    <w:rPr>
      <w:rFonts w:ascii="Tahoma" w:hAnsi="Tahoma" w:cs="Tahoma"/>
      <w:sz w:val="16"/>
      <w:szCs w:val="16"/>
    </w:rPr>
  </w:style>
  <w:style w:type="character" w:customStyle="1" w:styleId="xrtl">
    <w:name w:val="xr_tl"/>
    <w:basedOn w:val="DefaultParagraphFont"/>
    <w:rsid w:val="00FC162F"/>
  </w:style>
  <w:style w:type="character" w:styleId="Hyperlink">
    <w:name w:val="Hyperlink"/>
    <w:basedOn w:val="DefaultParagraphFont"/>
    <w:uiPriority w:val="99"/>
    <w:unhideWhenUsed/>
    <w:rsid w:val="00FC16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0045"/>
  </w:style>
  <w:style w:type="character" w:styleId="Emphasis">
    <w:name w:val="Emphasis"/>
    <w:basedOn w:val="DefaultParagraphFont"/>
    <w:uiPriority w:val="20"/>
    <w:qFormat/>
    <w:rsid w:val="00BF00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53"/>
  </w:style>
  <w:style w:type="paragraph" w:styleId="Footer">
    <w:name w:val="footer"/>
    <w:basedOn w:val="Normal"/>
    <w:link w:val="Foot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53"/>
  </w:style>
  <w:style w:type="paragraph" w:styleId="HTMLPreformatted">
    <w:name w:val="HTML Preformatted"/>
    <w:basedOn w:val="Normal"/>
    <w:link w:val="HTMLPreformattedChar"/>
    <w:rsid w:val="00865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6509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D"/>
    <w:rPr>
      <w:rFonts w:ascii="Tahoma" w:hAnsi="Tahoma" w:cs="Tahoma"/>
      <w:sz w:val="16"/>
      <w:szCs w:val="16"/>
    </w:rPr>
  </w:style>
  <w:style w:type="character" w:customStyle="1" w:styleId="xrtl">
    <w:name w:val="xr_tl"/>
    <w:basedOn w:val="DefaultParagraphFont"/>
    <w:rsid w:val="00FC162F"/>
  </w:style>
  <w:style w:type="character" w:styleId="Hyperlink">
    <w:name w:val="Hyperlink"/>
    <w:basedOn w:val="DefaultParagraphFont"/>
    <w:uiPriority w:val="99"/>
    <w:unhideWhenUsed/>
    <w:rsid w:val="00FC16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0045"/>
  </w:style>
  <w:style w:type="character" w:styleId="Emphasis">
    <w:name w:val="Emphasis"/>
    <w:basedOn w:val="DefaultParagraphFont"/>
    <w:uiPriority w:val="20"/>
    <w:qFormat/>
    <w:rsid w:val="00BF00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53"/>
  </w:style>
  <w:style w:type="paragraph" w:styleId="Footer">
    <w:name w:val="footer"/>
    <w:basedOn w:val="Normal"/>
    <w:link w:val="Foot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53"/>
  </w:style>
  <w:style w:type="paragraph" w:styleId="HTMLPreformatted">
    <w:name w:val="HTML Preformatted"/>
    <w:basedOn w:val="Normal"/>
    <w:link w:val="HTMLPreformattedChar"/>
    <w:rsid w:val="00865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650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BB30-3443-4CFB-BE63-760EEB0D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1089</Words>
  <Characters>4557</Characters>
  <Application>Microsoft Office Word</Application>
  <DocSecurity>0</DocSecurity>
  <Lines>130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 Department of Physics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amitc</dc:creator>
  <cp:lastModifiedBy>AmitC</cp:lastModifiedBy>
  <cp:revision>5</cp:revision>
  <cp:lastPrinted>2013-03-10T16:12:00Z</cp:lastPrinted>
  <dcterms:created xsi:type="dcterms:W3CDTF">2013-08-24T16:00:00Z</dcterms:created>
  <dcterms:modified xsi:type="dcterms:W3CDTF">2013-08-25T20:43:00Z</dcterms:modified>
</cp:coreProperties>
</file>